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48A37545" w14:textId="77777777" w:rsidTr="00D072A1">
        <w:trPr>
          <w:trHeight w:val="1408"/>
        </w:trPr>
        <w:tc>
          <w:tcPr>
            <w:tcW w:w="4672" w:type="dxa"/>
          </w:tcPr>
          <w:p w14:paraId="42087203" w14:textId="77777777" w:rsidR="00B07FB5" w:rsidRDefault="00B07FB5"/>
        </w:tc>
        <w:tc>
          <w:tcPr>
            <w:tcW w:w="4672" w:type="dxa"/>
          </w:tcPr>
          <w:p w14:paraId="3C70A62A" w14:textId="77777777" w:rsidR="00B07FB5" w:rsidRPr="0096208A" w:rsidRDefault="00B07FB5">
            <w:pPr>
              <w:rPr>
                <w:rFonts w:ascii="Times New Roman" w:hAnsi="Times New Roman" w:cs="Times New Roman"/>
                <w:sz w:val="24"/>
                <w:szCs w:val="24"/>
              </w:rPr>
            </w:pPr>
          </w:p>
        </w:tc>
      </w:tr>
    </w:tbl>
    <w:p w14:paraId="41D6B401" w14:textId="77777777" w:rsidR="00B07FB5" w:rsidRPr="00265304" w:rsidRDefault="00B07FB5" w:rsidP="00265304">
      <w:pPr>
        <w:spacing w:after="0"/>
        <w:rPr>
          <w:rFonts w:ascii="Times New Roman" w:hAnsi="Times New Roman" w:cs="Times New Roman"/>
          <w:sz w:val="24"/>
          <w:szCs w:val="24"/>
        </w:rPr>
      </w:pPr>
      <w:r w:rsidRPr="00265304">
        <w:rPr>
          <w:rFonts w:ascii="Times New Roman" w:hAnsi="Times New Roman" w:cs="Times New Roman"/>
          <w:noProof/>
          <w:sz w:val="24"/>
          <w:szCs w:val="24"/>
          <w:lang w:eastAsia="et-EE"/>
        </w:rPr>
        <w:drawing>
          <wp:anchor distT="0" distB="0" distL="114300" distR="114300" simplePos="0" relativeHeight="251659264" behindDoc="0" locked="0" layoutInCell="1" allowOverlap="1" wp14:anchorId="3CF68FFD" wp14:editId="59FEAE22">
            <wp:simplePos x="0" y="0"/>
            <wp:positionH relativeFrom="page">
              <wp:posOffset>199390</wp:posOffset>
            </wp:positionH>
            <wp:positionV relativeFrom="page">
              <wp:posOffset>289560</wp:posOffset>
            </wp:positionV>
            <wp:extent cx="2938145" cy="957580"/>
            <wp:effectExtent l="0" t="0" r="0" b="0"/>
            <wp:wrapNone/>
            <wp:docPr id="2" name="Picture 0" descr="kultuurimin_vapp_es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ultuurimin_vapp_est_bl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14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45F54" w14:textId="77777777" w:rsidR="008474C4" w:rsidRPr="008474C4" w:rsidRDefault="008474C4" w:rsidP="00265304">
      <w:pPr>
        <w:spacing w:after="0"/>
        <w:rPr>
          <w:rFonts w:ascii="Times New Roman" w:hAnsi="Times New Roman" w:cs="Times New Roman"/>
          <w:sz w:val="24"/>
          <w:szCs w:val="24"/>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904"/>
        <w:gridCol w:w="2388"/>
      </w:tblGrid>
      <w:tr w:rsidR="00B608DD" w:rsidRPr="0096208A" w14:paraId="6CC7736F" w14:textId="77777777" w:rsidTr="00995E76">
        <w:trPr>
          <w:gridAfter w:val="1"/>
          <w:wAfter w:w="2410" w:type="dxa"/>
        </w:trPr>
        <w:tc>
          <w:tcPr>
            <w:tcW w:w="5245" w:type="dxa"/>
          </w:tcPr>
          <w:p w14:paraId="5C8A18F8" w14:textId="1C66F24B" w:rsidR="00B608DD" w:rsidRDefault="00B608DD" w:rsidP="00AE6E72">
            <w:pPr>
              <w:ind w:left="57"/>
              <w:rPr>
                <w:rFonts w:ascii="Times New Roman" w:hAnsi="Times New Roman" w:cs="Times New Roman"/>
                <w:sz w:val="24"/>
                <w:szCs w:val="24"/>
              </w:rPr>
            </w:pPr>
            <w:r>
              <w:rPr>
                <w:rFonts w:ascii="Times New Roman" w:hAnsi="Times New Roman" w:cs="Times New Roman"/>
                <w:sz w:val="24"/>
                <w:szCs w:val="24"/>
              </w:rPr>
              <w:fldChar w:fldCharType="begin"/>
            </w:r>
            <w:r w:rsidR="00E65F1D">
              <w:rPr>
                <w:rFonts w:ascii="Times New Roman" w:hAnsi="Times New Roman" w:cs="Times New Roman"/>
                <w:sz w:val="24"/>
                <w:szCs w:val="24"/>
              </w:rPr>
              <w:instrText xml:space="preserve"> delta_recipientPersonName_1  \* MERGEFORMAT</w:instrText>
            </w:r>
            <w:r>
              <w:rPr>
                <w:rFonts w:ascii="Times New Roman" w:hAnsi="Times New Roman" w:cs="Times New Roman"/>
                <w:sz w:val="24"/>
                <w:szCs w:val="24"/>
              </w:rPr>
              <w:fldChar w:fldCharType="separate"/>
            </w:r>
            <w:r w:rsidR="00E65F1D">
              <w:rPr>
                <w:rFonts w:ascii="Times New Roman" w:hAnsi="Times New Roman" w:cs="Times New Roman"/>
                <w:sz w:val="24"/>
                <w:szCs w:val="24"/>
              </w:rPr>
              <w:t>Kristi Lillemägi</w:t>
            </w:r>
            <w:r>
              <w:rPr>
                <w:rFonts w:ascii="Times New Roman" w:hAnsi="Times New Roman" w:cs="Times New Roman"/>
                <w:sz w:val="24"/>
                <w:szCs w:val="24"/>
              </w:rPr>
              <w:fldChar w:fldCharType="end"/>
            </w:r>
          </w:p>
        </w:tc>
        <w:tc>
          <w:tcPr>
            <w:tcW w:w="1848" w:type="dxa"/>
          </w:tcPr>
          <w:p w14:paraId="38ECBACF" w14:textId="77777777" w:rsidR="00B608DD" w:rsidRDefault="00B608DD" w:rsidP="0004169D">
            <w:pPr>
              <w:ind w:left="-107"/>
              <w:rPr>
                <w:rFonts w:ascii="Times New Roman" w:hAnsi="Times New Roman" w:cs="Times New Roman"/>
                <w:sz w:val="24"/>
                <w:szCs w:val="24"/>
              </w:rPr>
            </w:pPr>
          </w:p>
        </w:tc>
      </w:tr>
      <w:tr w:rsidR="0073668B" w:rsidRPr="0096208A" w14:paraId="748A5D73" w14:textId="77777777" w:rsidTr="00995E76">
        <w:trPr>
          <w:trHeight w:val="297"/>
        </w:trPr>
        <w:tc>
          <w:tcPr>
            <w:tcW w:w="5245" w:type="dxa"/>
          </w:tcPr>
          <w:p w14:paraId="3AA45A2B" w14:textId="6EAA0252" w:rsidR="0073668B" w:rsidRDefault="00EC08DE" w:rsidP="00AE6E72">
            <w:pPr>
              <w:ind w:left="57"/>
              <w:rPr>
                <w:rFonts w:ascii="Times New Roman" w:hAnsi="Times New Roman" w:cs="Times New Roman"/>
                <w:sz w:val="24"/>
                <w:szCs w:val="24"/>
              </w:rPr>
            </w:pPr>
            <w:r>
              <w:rPr>
                <w:rFonts w:ascii="Times New Roman" w:hAnsi="Times New Roman" w:cs="Times New Roman"/>
                <w:sz w:val="24"/>
                <w:szCs w:val="24"/>
              </w:rPr>
              <w:t>Kultuurilise mitmekesisuse osakonna juhataja</w:t>
            </w:r>
          </w:p>
        </w:tc>
        <w:tc>
          <w:tcPr>
            <w:tcW w:w="1848" w:type="dxa"/>
          </w:tcPr>
          <w:p w14:paraId="4E23EC60" w14:textId="77777777" w:rsidR="0073668B" w:rsidRDefault="0073668B" w:rsidP="00BF6083">
            <w:pPr>
              <w:jc w:val="center"/>
              <w:rPr>
                <w:rFonts w:ascii="Times New Roman" w:hAnsi="Times New Roman" w:cs="Times New Roman"/>
                <w:sz w:val="24"/>
                <w:szCs w:val="24"/>
              </w:rPr>
            </w:pPr>
          </w:p>
        </w:tc>
        <w:tc>
          <w:tcPr>
            <w:tcW w:w="2410" w:type="dxa"/>
          </w:tcPr>
          <w:p w14:paraId="53300706" w14:textId="77777777" w:rsidR="0073668B" w:rsidRDefault="0073668B" w:rsidP="00BF6083">
            <w:pPr>
              <w:jc w:val="center"/>
              <w:rPr>
                <w:rFonts w:ascii="Times New Roman" w:hAnsi="Times New Roman" w:cs="Times New Roman"/>
                <w:sz w:val="24"/>
                <w:szCs w:val="24"/>
              </w:rPr>
            </w:pPr>
          </w:p>
        </w:tc>
      </w:tr>
      <w:tr w:rsidR="0073668B" w:rsidRPr="0096208A" w14:paraId="231C6580" w14:textId="77777777" w:rsidTr="00995E76">
        <w:trPr>
          <w:trHeight w:val="60"/>
        </w:trPr>
        <w:tc>
          <w:tcPr>
            <w:tcW w:w="5245" w:type="dxa"/>
          </w:tcPr>
          <w:p w14:paraId="7B2FF0AC" w14:textId="5D127034" w:rsidR="0073668B" w:rsidRDefault="0073668B" w:rsidP="00AE6E72">
            <w:pPr>
              <w:ind w:left="57"/>
              <w:rPr>
                <w:rFonts w:ascii="Times New Roman" w:hAnsi="Times New Roman" w:cs="Times New Roman"/>
                <w:sz w:val="24"/>
                <w:szCs w:val="24"/>
              </w:rPr>
            </w:pPr>
            <w:r w:rsidRPr="008474C4">
              <w:rPr>
                <w:rFonts w:ascii="Times New Roman" w:hAnsi="Times New Roman" w:cs="Times New Roman"/>
                <w:sz w:val="24"/>
                <w:szCs w:val="24"/>
              </w:rPr>
              <w:fldChar w:fldCharType="begin"/>
            </w:r>
            <w:r w:rsidR="00E65F1D">
              <w:rPr>
                <w:rFonts w:ascii="Times New Roman" w:hAnsi="Times New Roman" w:cs="Times New Roman"/>
                <w:sz w:val="24"/>
                <w:szCs w:val="24"/>
              </w:rPr>
              <w:instrText xml:space="preserve"> delta_recipientEmail_1  \* MERGEFORMAT</w:instrText>
            </w:r>
            <w:r w:rsidRPr="008474C4">
              <w:rPr>
                <w:rFonts w:ascii="Times New Roman" w:hAnsi="Times New Roman" w:cs="Times New Roman"/>
                <w:sz w:val="24"/>
                <w:szCs w:val="24"/>
              </w:rPr>
              <w:fldChar w:fldCharType="separate"/>
            </w:r>
            <w:r w:rsidR="00E65F1D">
              <w:rPr>
                <w:rFonts w:ascii="Times New Roman" w:hAnsi="Times New Roman" w:cs="Times New Roman"/>
                <w:sz w:val="24"/>
                <w:szCs w:val="24"/>
              </w:rPr>
              <w:t>Kristi.Lillemagi@kul.ee</w:t>
            </w:r>
            <w:r w:rsidRPr="008474C4">
              <w:rPr>
                <w:rFonts w:ascii="Times New Roman" w:hAnsi="Times New Roman" w:cs="Times New Roman"/>
                <w:sz w:val="24"/>
                <w:szCs w:val="24"/>
              </w:rPr>
              <w:fldChar w:fldCharType="end"/>
            </w:r>
          </w:p>
        </w:tc>
        <w:tc>
          <w:tcPr>
            <w:tcW w:w="1848" w:type="dxa"/>
          </w:tcPr>
          <w:p w14:paraId="7930E5E6" w14:textId="44D0BD16" w:rsidR="0073668B" w:rsidRDefault="000011E2" w:rsidP="00995E76">
            <w:pPr>
              <w:ind w:left="608"/>
              <w:rPr>
                <w:rFonts w:ascii="Times New Roman" w:hAnsi="Times New Roman" w:cs="Times New Roman"/>
                <w:sz w:val="24"/>
                <w:szCs w:val="24"/>
              </w:rPr>
            </w:pPr>
            <w:r>
              <w:rPr>
                <w:rFonts w:ascii="Times New Roman" w:hAnsi="Times New Roman" w:cs="Times New Roman"/>
                <w:sz w:val="24"/>
                <w:szCs w:val="24"/>
              </w:rPr>
              <w:fldChar w:fldCharType="begin"/>
            </w:r>
            <w:r w:rsidR="00E65F1D">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E65F1D">
              <w:rPr>
                <w:rFonts w:ascii="Times New Roman" w:hAnsi="Times New Roman" w:cs="Times New Roman"/>
                <w:sz w:val="24"/>
                <w:szCs w:val="24"/>
              </w:rPr>
              <w:t>09.06.2026</w:t>
            </w:r>
            <w:r>
              <w:rPr>
                <w:rFonts w:ascii="Times New Roman" w:hAnsi="Times New Roman" w:cs="Times New Roman"/>
                <w:sz w:val="24"/>
                <w:szCs w:val="24"/>
              </w:rPr>
              <w:fldChar w:fldCharType="end"/>
            </w:r>
          </w:p>
        </w:tc>
        <w:tc>
          <w:tcPr>
            <w:tcW w:w="2410" w:type="dxa"/>
          </w:tcPr>
          <w:p w14:paraId="63F0ACA7" w14:textId="79DEEB1A" w:rsidR="0073668B" w:rsidRDefault="000011E2" w:rsidP="00EB0AFF">
            <w:pPr>
              <w:rPr>
                <w:rFonts w:ascii="Times New Roman" w:hAnsi="Times New Roman" w:cs="Times New Roman"/>
                <w:sz w:val="24"/>
                <w:szCs w:val="24"/>
              </w:rPr>
            </w:pPr>
            <w:r>
              <w:rPr>
                <w:rFonts w:ascii="Times New Roman" w:hAnsi="Times New Roman" w:cs="Times New Roman"/>
                <w:sz w:val="24"/>
                <w:szCs w:val="24"/>
              </w:rPr>
              <w:t>n</w:t>
            </w:r>
            <w:r w:rsidR="0073668B">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E65F1D">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E65F1D">
              <w:rPr>
                <w:rFonts w:ascii="Times New Roman" w:hAnsi="Times New Roman" w:cs="Times New Roman"/>
                <w:sz w:val="24"/>
                <w:szCs w:val="24"/>
              </w:rPr>
              <w:t>13-3/77-1</w:t>
            </w:r>
            <w:r>
              <w:rPr>
                <w:rFonts w:ascii="Times New Roman" w:hAnsi="Times New Roman" w:cs="Times New Roman"/>
                <w:sz w:val="24"/>
                <w:szCs w:val="24"/>
              </w:rPr>
              <w:fldChar w:fldCharType="end"/>
            </w:r>
          </w:p>
        </w:tc>
      </w:tr>
    </w:tbl>
    <w:p w14:paraId="136EA962" w14:textId="77777777" w:rsidR="00B51F66" w:rsidRPr="00265304" w:rsidRDefault="00B51F66" w:rsidP="00265304">
      <w:pPr>
        <w:spacing w:after="0"/>
        <w:rPr>
          <w:rFonts w:ascii="Times New Roman" w:hAnsi="Times New Roman" w:cs="Times New Roman"/>
          <w:sz w:val="24"/>
          <w:szCs w:val="24"/>
        </w:rPr>
      </w:pPr>
    </w:p>
    <w:p w14:paraId="1764CBD4" w14:textId="77777777" w:rsidR="005959CF" w:rsidRPr="00265304" w:rsidRDefault="005959CF" w:rsidP="00265304">
      <w:pPr>
        <w:spacing w:after="0"/>
        <w:rPr>
          <w:rFonts w:ascii="Times New Roman" w:hAnsi="Times New Roman" w:cs="Times New Roman"/>
          <w:sz w:val="24"/>
          <w:szCs w:val="24"/>
        </w:rPr>
      </w:pPr>
    </w:p>
    <w:p w14:paraId="10EC3279" w14:textId="0A9E6820" w:rsidR="00657465" w:rsidRDefault="00265304" w:rsidP="00265304">
      <w:pPr>
        <w:spacing w:after="0" w:line="240" w:lineRule="auto"/>
        <w:ind w:right="4534"/>
        <w:rPr>
          <w:rFonts w:ascii="Times New Roman" w:eastAsia="Arial Unicode MS" w:hAnsi="Times New Roman"/>
          <w:sz w:val="24"/>
          <w:szCs w:val="24"/>
        </w:rPr>
      </w:pPr>
      <w:r>
        <w:rPr>
          <w:rFonts w:ascii="Times New Roman" w:hAnsi="Times New Roman" w:cs="Times New Roman"/>
          <w:b/>
          <w:bCs/>
          <w:sz w:val="24"/>
          <w:szCs w:val="24"/>
        </w:rPr>
        <w:fldChar w:fldCharType="begin"/>
      </w:r>
      <w:r w:rsidR="00E65F1D">
        <w:rPr>
          <w:rFonts w:ascii="Times New Roman" w:hAnsi="Times New Roman" w:cs="Times New Roman"/>
          <w:b/>
          <w:bCs/>
          <w:sz w:val="24"/>
          <w:szCs w:val="24"/>
        </w:rPr>
        <w:instrText xml:space="preserve"> delta_docName  \* MERGEFORMAT</w:instrText>
      </w:r>
      <w:r>
        <w:rPr>
          <w:rFonts w:ascii="Times New Roman" w:hAnsi="Times New Roman" w:cs="Times New Roman"/>
          <w:b/>
          <w:bCs/>
          <w:sz w:val="24"/>
          <w:szCs w:val="24"/>
        </w:rPr>
        <w:fldChar w:fldCharType="separate"/>
      </w:r>
      <w:r w:rsidR="00E65F1D">
        <w:rPr>
          <w:rFonts w:ascii="Times New Roman" w:hAnsi="Times New Roman" w:cs="Times New Roman"/>
          <w:b/>
          <w:bCs/>
          <w:sz w:val="24"/>
          <w:szCs w:val="24"/>
        </w:rPr>
        <w:t>Meediapädevuse koolituste 2026. aasta tegevuskava muutmine</w:t>
      </w:r>
      <w:r>
        <w:rPr>
          <w:rFonts w:ascii="Times New Roman" w:hAnsi="Times New Roman" w:cs="Times New Roman"/>
          <w:b/>
          <w:bCs/>
          <w:sz w:val="24"/>
          <w:szCs w:val="24"/>
        </w:rPr>
        <w:fldChar w:fldCharType="end"/>
      </w:r>
    </w:p>
    <w:p w14:paraId="5059171C" w14:textId="77777777" w:rsidR="00657465" w:rsidRDefault="00657465" w:rsidP="00657465">
      <w:pPr>
        <w:spacing w:after="0" w:line="240" w:lineRule="auto"/>
        <w:rPr>
          <w:rFonts w:ascii="Times New Roman" w:eastAsia="Arial Unicode MS" w:hAnsi="Times New Roman"/>
          <w:sz w:val="24"/>
          <w:szCs w:val="24"/>
        </w:rPr>
      </w:pPr>
    </w:p>
    <w:p w14:paraId="04D86E22" w14:textId="77777777" w:rsidR="00265304" w:rsidRDefault="00265304" w:rsidP="00657465">
      <w:pPr>
        <w:spacing w:after="0" w:line="240" w:lineRule="auto"/>
        <w:rPr>
          <w:rFonts w:ascii="Times New Roman" w:eastAsia="Arial Unicode MS" w:hAnsi="Times New Roman"/>
          <w:sz w:val="24"/>
          <w:szCs w:val="24"/>
        </w:rPr>
      </w:pPr>
    </w:p>
    <w:p w14:paraId="6C3AE5DC" w14:textId="77777777" w:rsidR="007315C4" w:rsidRDefault="007315C4" w:rsidP="007315C4">
      <w:r>
        <w:t>Käesolevaga edastan Šveitsi-Eesti koostööprogrammi toetusmeetme „Sotsiaalse kaasatuse toetamine“ programmikomponendi „Kultuuriline ja keeleline lõimumine“ tegevuse 3.5 „Meediapädevuse koolituste pakkumine“ 2026. aasta tegevuskava ja eelarve muudatuse.</w:t>
      </w:r>
    </w:p>
    <w:p w14:paraId="1DBB4FB9" w14:textId="77777777" w:rsidR="007315C4" w:rsidRDefault="007315C4" w:rsidP="007315C4">
      <w:r>
        <w:t>Muudatused tulenevad partnerasutuse Rahvusraamatukogu tegevuskava ja eelarve ümbervaatamisest. Sisutegevustes 3.5.3.1 ja 3.5.3.2 väheneb eelarve seoses üritusturunduse esialgse riigihanke luhtumisega (kordushange avalikustatakse juunis 2026), õppereisi edasilükkumise ning planeeritud õppevideote ja koomiksi tõlkeprojekti ärajäämisega. Uue tegevusena on lisatud raadiosaadete tootmine venekeelses raadiojaamas.</w:t>
      </w:r>
    </w:p>
    <w:p w14:paraId="0EF9C371" w14:textId="0F68F1EB" w:rsidR="007315C4" w:rsidRDefault="007315C4" w:rsidP="007315C4">
      <w:r>
        <w:t>Kuna osaliselt on tegevuste edasilükkumi</w:t>
      </w:r>
      <w:r w:rsidR="003B38D3">
        <w:t>se</w:t>
      </w:r>
      <w:r>
        <w:t xml:space="preserve"> põhjuseks projektimeeskonna suur töökoormus, siis on otsustatud 2026. aasta augustis tööle võtta 0,5 koormusega ürituskorralduse spetsialist.</w:t>
      </w:r>
    </w:p>
    <w:p w14:paraId="017D4523" w14:textId="77777777" w:rsidR="007315C4" w:rsidRDefault="007315C4" w:rsidP="007315C4">
      <w:r>
        <w:t xml:space="preserve">Indikaatorite tabelis on muudetud OPI 1.12 sihttaset 2026. aastaks: näitaja jääb osaliselt täidetuks, kuna õppematerjalide komplekti täiendatakse veel järgmisel aastal. </w:t>
      </w:r>
    </w:p>
    <w:p w14:paraId="3E3E500D" w14:textId="77777777" w:rsidR="007315C4" w:rsidRPr="0052546C" w:rsidRDefault="007315C4" w:rsidP="007315C4">
      <w:r>
        <w:t>Eelarvetabelis on korrigeeritud 2024.–2025. aasta tegelikke kulusid ning ajakohastatud 2026. aasta eelarvet ja järgnevate aastate prognoosi.</w:t>
      </w:r>
    </w:p>
    <w:p w14:paraId="3E28F0D8" w14:textId="77777777" w:rsidR="0096208A" w:rsidRDefault="0096208A" w:rsidP="0096208A">
      <w:pPr>
        <w:spacing w:after="0"/>
        <w:rPr>
          <w:rFonts w:ascii="Times New Roman" w:hAnsi="Times New Roman"/>
          <w:color w:val="000000" w:themeColor="text1"/>
          <w:sz w:val="24"/>
          <w:szCs w:val="24"/>
        </w:rPr>
      </w:pPr>
    </w:p>
    <w:p w14:paraId="43AC59EC" w14:textId="77777777" w:rsidR="0096208A" w:rsidRDefault="0096208A" w:rsidP="0096208A">
      <w:pPr>
        <w:spacing w:after="0"/>
        <w:rPr>
          <w:rFonts w:ascii="Times New Roman" w:hAnsi="Times New Roman"/>
          <w:color w:val="000000" w:themeColor="text1"/>
          <w:sz w:val="24"/>
          <w:szCs w:val="24"/>
        </w:rPr>
      </w:pPr>
    </w:p>
    <w:p w14:paraId="46028934" w14:textId="77777777" w:rsidR="0096208A" w:rsidRPr="0096208A" w:rsidRDefault="0096208A" w:rsidP="0096208A">
      <w:pPr>
        <w:spacing w:after="0"/>
        <w:rPr>
          <w:rFonts w:ascii="Times New Roman" w:hAnsi="Times New Roman"/>
          <w:color w:val="000000" w:themeColor="text1"/>
          <w:sz w:val="24"/>
          <w:szCs w:val="24"/>
        </w:rPr>
      </w:pPr>
      <w:r w:rsidRPr="0096208A">
        <w:rPr>
          <w:rFonts w:ascii="Times New Roman" w:hAnsi="Times New Roman"/>
          <w:color w:val="000000" w:themeColor="text1"/>
          <w:sz w:val="24"/>
          <w:szCs w:val="24"/>
        </w:rPr>
        <w:t>Lugupidamisega</w:t>
      </w:r>
    </w:p>
    <w:p w14:paraId="6A565AE4" w14:textId="77777777" w:rsidR="0096208A" w:rsidRPr="0096208A" w:rsidRDefault="0096208A" w:rsidP="0096208A">
      <w:pPr>
        <w:spacing w:after="0"/>
        <w:rPr>
          <w:rFonts w:ascii="Times New Roman" w:hAnsi="Times New Roman"/>
          <w:color w:val="000000" w:themeColor="text1"/>
          <w:sz w:val="24"/>
          <w:szCs w:val="24"/>
        </w:rPr>
      </w:pPr>
    </w:p>
    <w:p w14:paraId="0DE9D637" w14:textId="77777777" w:rsidR="0096208A" w:rsidRPr="0096208A" w:rsidRDefault="0096208A" w:rsidP="0096208A">
      <w:pPr>
        <w:spacing w:after="0"/>
        <w:rPr>
          <w:rFonts w:ascii="Times New Roman" w:hAnsi="Times New Roman"/>
          <w:color w:val="000000" w:themeColor="text1"/>
          <w:sz w:val="24"/>
          <w:szCs w:val="24"/>
        </w:rPr>
      </w:pPr>
    </w:p>
    <w:p w14:paraId="5ECBB958" w14:textId="77777777" w:rsidR="0096208A" w:rsidRPr="0096208A" w:rsidRDefault="0096208A" w:rsidP="0096208A">
      <w:pPr>
        <w:spacing w:after="0"/>
        <w:rPr>
          <w:rFonts w:ascii="Times New Roman" w:hAnsi="Times New Roman"/>
          <w:color w:val="808080" w:themeColor="background1" w:themeShade="80"/>
          <w:sz w:val="24"/>
          <w:szCs w:val="24"/>
        </w:rPr>
      </w:pPr>
      <w:r w:rsidRPr="0096208A">
        <w:rPr>
          <w:rFonts w:ascii="Times New Roman" w:hAnsi="Times New Roman"/>
          <w:color w:val="808080" w:themeColor="background1" w:themeShade="80"/>
          <w:sz w:val="24"/>
          <w:szCs w:val="24"/>
        </w:rPr>
        <w:t>(allkirjastatud digitaalselt)</w:t>
      </w:r>
    </w:p>
    <w:p w14:paraId="48925C1B" w14:textId="69CC895B" w:rsidR="0096208A" w:rsidRPr="0096208A" w:rsidRDefault="00AE6E72" w:rsidP="0096208A">
      <w:pPr>
        <w:spacing w:after="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sidR="00E65F1D">
        <w:rPr>
          <w:rFonts w:ascii="Times New Roman" w:hAnsi="Times New Roman"/>
          <w:color w:val="000000" w:themeColor="text1"/>
          <w:sz w:val="24"/>
          <w:szCs w:val="24"/>
        </w:rPr>
        <w:instrText xml:space="preserve"> delta_signerName  \* MERGEFORMAT</w:instrText>
      </w:r>
      <w:r>
        <w:rPr>
          <w:rFonts w:ascii="Times New Roman" w:hAnsi="Times New Roman"/>
          <w:color w:val="000000" w:themeColor="text1"/>
          <w:sz w:val="24"/>
          <w:szCs w:val="24"/>
        </w:rPr>
        <w:fldChar w:fldCharType="separate"/>
      </w:r>
      <w:r w:rsidR="00E65F1D">
        <w:rPr>
          <w:rFonts w:ascii="Times New Roman" w:hAnsi="Times New Roman"/>
          <w:color w:val="000000" w:themeColor="text1"/>
          <w:sz w:val="24"/>
          <w:szCs w:val="24"/>
        </w:rPr>
        <w:t>Maria Aasma</w:t>
      </w:r>
      <w:r>
        <w:rPr>
          <w:rFonts w:ascii="Times New Roman" w:hAnsi="Times New Roman"/>
          <w:color w:val="000000" w:themeColor="text1"/>
          <w:sz w:val="24"/>
          <w:szCs w:val="24"/>
        </w:rPr>
        <w:fldChar w:fldCharType="end"/>
      </w:r>
    </w:p>
    <w:p w14:paraId="31E44A4E" w14:textId="31BE237F" w:rsidR="0096208A" w:rsidRPr="0096208A" w:rsidRDefault="00AE6E72" w:rsidP="0096208A">
      <w:pPr>
        <w:spacing w:after="0"/>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sidR="00E65F1D">
        <w:rPr>
          <w:rFonts w:ascii="Times New Roman" w:hAnsi="Times New Roman"/>
          <w:color w:val="000000" w:themeColor="text1"/>
          <w:sz w:val="24"/>
          <w:szCs w:val="24"/>
        </w:rPr>
        <w:instrText xml:space="preserve"> delta_signerJobTitle  \* MERGEFORMAT</w:instrText>
      </w:r>
      <w:r>
        <w:rPr>
          <w:rFonts w:ascii="Times New Roman" w:hAnsi="Times New Roman"/>
          <w:color w:val="000000" w:themeColor="text1"/>
          <w:sz w:val="24"/>
          <w:szCs w:val="24"/>
        </w:rPr>
        <w:fldChar w:fldCharType="separate"/>
      </w:r>
      <w:r w:rsidR="00E65F1D">
        <w:rPr>
          <w:rFonts w:ascii="Times New Roman" w:hAnsi="Times New Roman"/>
          <w:color w:val="000000" w:themeColor="text1"/>
          <w:sz w:val="24"/>
          <w:szCs w:val="24"/>
        </w:rPr>
        <w:t>Nõunik</w:t>
      </w:r>
      <w:r>
        <w:rPr>
          <w:rFonts w:ascii="Times New Roman" w:hAnsi="Times New Roman"/>
          <w:color w:val="000000" w:themeColor="text1"/>
          <w:sz w:val="24"/>
          <w:szCs w:val="24"/>
        </w:rPr>
        <w:fldChar w:fldCharType="end"/>
      </w:r>
    </w:p>
    <w:p w14:paraId="1E036BA7" w14:textId="77777777" w:rsidR="0096208A" w:rsidRPr="0096208A" w:rsidRDefault="0096208A" w:rsidP="0096208A">
      <w:pPr>
        <w:spacing w:after="0"/>
        <w:rPr>
          <w:rFonts w:ascii="Times New Roman" w:hAnsi="Times New Roman"/>
          <w:color w:val="000000" w:themeColor="text1"/>
          <w:sz w:val="24"/>
          <w:szCs w:val="24"/>
        </w:rPr>
      </w:pPr>
    </w:p>
    <w:p w14:paraId="00C4938E" w14:textId="77777777" w:rsidR="00AE6E72" w:rsidRDefault="00AE6E72" w:rsidP="00C54C47">
      <w:pPr>
        <w:spacing w:after="0"/>
        <w:rPr>
          <w:rFonts w:ascii="Times New Roman" w:hAnsi="Times New Roman"/>
          <w:color w:val="000000" w:themeColor="text1"/>
          <w:sz w:val="24"/>
          <w:szCs w:val="24"/>
        </w:rPr>
      </w:pPr>
    </w:p>
    <w:p w14:paraId="222BF08F" w14:textId="77777777" w:rsidR="0096208A" w:rsidRDefault="0096208A" w:rsidP="00C54C47">
      <w:pPr>
        <w:spacing w:after="0"/>
        <w:rPr>
          <w:rFonts w:ascii="Times New Roman" w:hAnsi="Times New Roman"/>
          <w:color w:val="000000" w:themeColor="text1"/>
          <w:sz w:val="24"/>
          <w:szCs w:val="24"/>
        </w:rPr>
      </w:pPr>
    </w:p>
    <w:p w14:paraId="0AB85D44" w14:textId="77777777" w:rsidR="00265304" w:rsidRDefault="00265304" w:rsidP="00C54C47">
      <w:pPr>
        <w:spacing w:after="0"/>
        <w:rPr>
          <w:rFonts w:ascii="Times New Roman" w:hAnsi="Times New Roman"/>
          <w:color w:val="000000" w:themeColor="text1"/>
          <w:sz w:val="24"/>
          <w:szCs w:val="24"/>
        </w:rPr>
      </w:pPr>
    </w:p>
    <w:p w14:paraId="5DDEBFD6" w14:textId="39C3DDB8" w:rsidR="009A7300"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E65F1D">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E65F1D">
        <w:rPr>
          <w:rFonts w:ascii="Times New Roman" w:hAnsi="Times New Roman" w:cs="Times New Roman"/>
          <w:sz w:val="24"/>
          <w:szCs w:val="24"/>
        </w:rPr>
        <w:t>6282300</w:t>
      </w:r>
      <w:r>
        <w:rPr>
          <w:rFonts w:ascii="Times New Roman" w:hAnsi="Times New Roman" w:cs="Times New Roman"/>
          <w:sz w:val="24"/>
          <w:szCs w:val="24"/>
        </w:rPr>
        <w:fldChar w:fldCharType="end"/>
      </w:r>
    </w:p>
    <w:p w14:paraId="45724F2E" w14:textId="5256BAA8" w:rsidR="00D072A1"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E65F1D">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E65F1D">
        <w:rPr>
          <w:rFonts w:ascii="Times New Roman" w:hAnsi="Times New Roman" w:cs="Times New Roman"/>
          <w:sz w:val="24"/>
          <w:szCs w:val="24"/>
        </w:rPr>
        <w:t>Maria.Aasma@kul.ee</w:t>
      </w:r>
      <w:r>
        <w:rPr>
          <w:rFonts w:ascii="Times New Roman" w:hAnsi="Times New Roman" w:cs="Times New Roman"/>
          <w:sz w:val="24"/>
          <w:szCs w:val="24"/>
        </w:rPr>
        <w:fldChar w:fldCharType="end"/>
      </w:r>
    </w:p>
    <w:p w14:paraId="4D547AC4" w14:textId="77777777" w:rsidR="00B716CC" w:rsidRPr="00B716CC" w:rsidRDefault="00B716CC" w:rsidP="00B716CC">
      <w:pPr>
        <w:tabs>
          <w:tab w:val="left" w:pos="1884"/>
        </w:tabs>
        <w:rPr>
          <w:rFonts w:ascii="Times New Roman" w:hAnsi="Times New Roman" w:cs="Times New Roman"/>
          <w:sz w:val="24"/>
          <w:szCs w:val="24"/>
        </w:rPr>
      </w:pPr>
    </w:p>
    <w:sectPr w:rsidR="00B716CC" w:rsidRPr="00B716CC" w:rsidSect="00B716CC">
      <w:footerReference w:type="default" r:id="rId7"/>
      <w:footerReference w:type="first" r:id="rId8"/>
      <w:pgSz w:w="11906" w:h="16838"/>
      <w:pgMar w:top="851" w:right="851" w:bottom="851" w:left="1701" w:header="709" w:footer="6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3DD4D" w14:textId="77777777" w:rsidR="00CF1CE8" w:rsidRDefault="00CF1CE8" w:rsidP="00B07FB5">
      <w:pPr>
        <w:spacing w:after="0" w:line="240" w:lineRule="auto"/>
      </w:pPr>
      <w:r>
        <w:separator/>
      </w:r>
    </w:p>
  </w:endnote>
  <w:endnote w:type="continuationSeparator" w:id="0">
    <w:p w14:paraId="4CE3B32C" w14:textId="77777777" w:rsidR="00CF1CE8" w:rsidRDefault="00CF1CE8"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B5C0" w14:textId="77777777" w:rsidR="00B07FB5" w:rsidRDefault="00B07FB5" w:rsidP="00B07FB5">
    <w:pPr>
      <w:pStyle w:val="Jalus1"/>
    </w:pPr>
  </w:p>
  <w:p w14:paraId="338383E2" w14:textId="77777777" w:rsidR="00B07FB5" w:rsidRDefault="00B07FB5" w:rsidP="00B07FB5">
    <w:pPr>
      <w:pStyle w:val="Jalus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0B0F0" w14:textId="77777777" w:rsidR="00B716CC" w:rsidRPr="000955A5" w:rsidRDefault="00B716CC">
    <w:pPr>
      <w:pStyle w:val="Footer"/>
      <w:rPr>
        <w:rFonts w:ascii="Times New Roman" w:hAnsi="Times New Roman" w:cs="Times New Roman"/>
        <w:sz w:val="20"/>
        <w:szCs w:val="20"/>
      </w:rPr>
    </w:pPr>
    <w:r w:rsidRPr="000955A5">
      <w:rPr>
        <w:rFonts w:ascii="Times New Roman" w:hAnsi="Times New Roman" w:cs="Times New Roman"/>
        <w:sz w:val="20"/>
        <w:szCs w:val="20"/>
      </w:rPr>
      <w:t>Suur-Karja 23 / 15076 Tallinn / 628 2222 / min@kul.ee / www.kul.ee / Registrikood 70000941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1D146" w14:textId="77777777" w:rsidR="00CF1CE8" w:rsidRDefault="00CF1CE8" w:rsidP="00B07FB5">
      <w:pPr>
        <w:spacing w:after="0" w:line="240" w:lineRule="auto"/>
      </w:pPr>
      <w:r>
        <w:separator/>
      </w:r>
    </w:p>
  </w:footnote>
  <w:footnote w:type="continuationSeparator" w:id="0">
    <w:p w14:paraId="0AA29732" w14:textId="77777777" w:rsidR="00CF1CE8" w:rsidRDefault="00CF1CE8"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A4"/>
    <w:rsid w:val="000011E2"/>
    <w:rsid w:val="000252EC"/>
    <w:rsid w:val="00026E0C"/>
    <w:rsid w:val="0003131B"/>
    <w:rsid w:val="0004169D"/>
    <w:rsid w:val="000955A5"/>
    <w:rsid w:val="000C1FF2"/>
    <w:rsid w:val="000F1FE0"/>
    <w:rsid w:val="00123F90"/>
    <w:rsid w:val="00194A32"/>
    <w:rsid w:val="00212657"/>
    <w:rsid w:val="00265304"/>
    <w:rsid w:val="00310A1C"/>
    <w:rsid w:val="00396CAA"/>
    <w:rsid w:val="003B1E96"/>
    <w:rsid w:val="003B38D3"/>
    <w:rsid w:val="005959CF"/>
    <w:rsid w:val="005A1411"/>
    <w:rsid w:val="005A7E30"/>
    <w:rsid w:val="005E6D05"/>
    <w:rsid w:val="00657465"/>
    <w:rsid w:val="006618F7"/>
    <w:rsid w:val="006B44F1"/>
    <w:rsid w:val="006D508A"/>
    <w:rsid w:val="007077B3"/>
    <w:rsid w:val="007272FE"/>
    <w:rsid w:val="007315C4"/>
    <w:rsid w:val="007355A0"/>
    <w:rsid w:val="0073668B"/>
    <w:rsid w:val="007573EC"/>
    <w:rsid w:val="007C15B0"/>
    <w:rsid w:val="008474C4"/>
    <w:rsid w:val="008533F2"/>
    <w:rsid w:val="00872C67"/>
    <w:rsid w:val="00891137"/>
    <w:rsid w:val="008C3922"/>
    <w:rsid w:val="008E6F83"/>
    <w:rsid w:val="00911C7A"/>
    <w:rsid w:val="0096208A"/>
    <w:rsid w:val="00995E76"/>
    <w:rsid w:val="009A7300"/>
    <w:rsid w:val="009F47BA"/>
    <w:rsid w:val="00A32B2F"/>
    <w:rsid w:val="00A32C83"/>
    <w:rsid w:val="00A7380D"/>
    <w:rsid w:val="00AE6E72"/>
    <w:rsid w:val="00B07FB5"/>
    <w:rsid w:val="00B338AD"/>
    <w:rsid w:val="00B51F66"/>
    <w:rsid w:val="00B54E59"/>
    <w:rsid w:val="00B608DD"/>
    <w:rsid w:val="00B716CC"/>
    <w:rsid w:val="00BA620D"/>
    <w:rsid w:val="00BF6083"/>
    <w:rsid w:val="00C54C47"/>
    <w:rsid w:val="00C67089"/>
    <w:rsid w:val="00CC0DEF"/>
    <w:rsid w:val="00CE7D06"/>
    <w:rsid w:val="00CF1CE8"/>
    <w:rsid w:val="00D072A1"/>
    <w:rsid w:val="00D242F4"/>
    <w:rsid w:val="00D3316B"/>
    <w:rsid w:val="00DE7375"/>
    <w:rsid w:val="00E6410A"/>
    <w:rsid w:val="00E65F1D"/>
    <w:rsid w:val="00E97AD0"/>
    <w:rsid w:val="00EB0AFF"/>
    <w:rsid w:val="00EC08DE"/>
    <w:rsid w:val="00EC5B33"/>
    <w:rsid w:val="00EF6D46"/>
    <w:rsid w:val="00FB2BA4"/>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2AFBD"/>
  <w15:chartTrackingRefBased/>
  <w15:docId w15:val="{9BF701E9-2CEE-4603-8F90-27D601A8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mso service</cp:lastModifiedBy>
  <cp:revision>2</cp:revision>
  <dcterms:created xsi:type="dcterms:W3CDTF">2026-06-09T12:53:00Z</dcterms:created>
  <dcterms:modified xsi:type="dcterms:W3CDTF">2026-06-09T12:53:00Z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MSIP_Label_defa4170-0d19-0005-0004-bc88714345d2_Enabled">
    <vt:lpwstr>true</vt:lpwstr>
  </property>
  <property fmtid="{D5CDD505-2E9C-101B-9397-08002B2CF9AE}" pid="40" name="MSIP_Label_defa4170-0d19-0005-0004-bc88714345d2_SetDate">
    <vt:lpwstr>2026-06-09T12:38:40Z</vt:lpwstr>
  </property>
  <property fmtid="{D5CDD505-2E9C-101B-9397-08002B2CF9AE}" pid="41" name="MSIP_Label_defa4170-0d19-0005-0004-bc88714345d2_Method">
    <vt:lpwstr>Standard</vt:lpwstr>
  </property>
  <property fmtid="{D5CDD505-2E9C-101B-9397-08002B2CF9AE}" pid="42" name="MSIP_Label_defa4170-0d19-0005-0004-bc88714345d2_Name">
    <vt:lpwstr>defa4170-0d19-0005-0004-bc88714345d2</vt:lpwstr>
  </property>
  <property fmtid="{D5CDD505-2E9C-101B-9397-08002B2CF9AE}" pid="43" name="MSIP_Label_defa4170-0d19-0005-0004-bc88714345d2_SiteId">
    <vt:lpwstr>8fe098d2-428d-4bd4-9803-7195fe96f0e2</vt:lpwstr>
  </property>
  <property fmtid="{D5CDD505-2E9C-101B-9397-08002B2CF9AE}" pid="44" name="MSIP_Label_defa4170-0d19-0005-0004-bc88714345d2_ActionId">
    <vt:lpwstr>2c617f45-a9b5-4d69-b38b-0a1b65dd87ae</vt:lpwstr>
  </property>
  <property fmtid="{D5CDD505-2E9C-101B-9397-08002B2CF9AE}" pid="45" name="MSIP_Label_defa4170-0d19-0005-0004-bc88714345d2_ContentBits">
    <vt:lpwstr>0</vt:lpwstr>
  </property>
  <property fmtid="{D5CDD505-2E9C-101B-9397-08002B2CF9AE}" pid="46" name="MSIP_Label_defa4170-0d19-0005-0004-bc88714345d2_Tag">
    <vt:lpwstr>10, 3, 0, 1</vt:lpwstr>
  </property>
</Properties>
</file>